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План мероприятий летней онлайн- смены «Лето с удовольствием» 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в рамках реализации регионального проекта #ПРОкачайЛЕТО63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Расписание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.06.2020г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9"/>
        <w:gridCol w:w="7475"/>
      </w:tblGrid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9:00 –   10:00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10:15 – 11:00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Посещение музея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Виртуальная экскурсия в музей России. Третьяковская галерея.</w:t>
            </w:r>
          </w:p>
          <w:p>
            <w:pPr>
              <w:pStyle w:val="style25"/>
              <w:spacing w:after="0" w:before="0" w:line="100" w:lineRule="atLeast"/>
              <w:contextualSpacing w:val="false"/>
              <w:jc w:val="center"/>
              <w:rPr>
                <w:rStyle w:val="style19"/>
                <w:rFonts w:ascii="Times New Roman" w:cs="Times New Roman" w:hAnsi="Times New Roman"/>
                <w:sz w:val="28"/>
                <w:szCs w:val="28"/>
              </w:rPr>
            </w:pPr>
            <w:hyperlink r:id="rId2">
              <w:r>
                <w:rPr>
                  <w:rStyle w:val="style19"/>
                  <w:rFonts w:ascii="Times New Roman" w:cs="Times New Roman" w:hAnsi="Times New Roman"/>
                  <w:sz w:val="28"/>
                  <w:szCs w:val="28"/>
                </w:rPr>
                <w:t>https://vk.com/video-152649687_456239031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11:30 -  12:30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8 июня «День русского языка. Пушкинский день в России)»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eastAsia="Times New Roman" w:hAnsi="Times New Roman"/>
                <w:b w:val="false"/>
                <w:bCs w:val="false"/>
                <w:sz w:val="28"/>
                <w:szCs w:val="28"/>
              </w:rPr>
            </w:pPr>
            <w:hyperlink r:id="rId3">
              <w:r>
                <w:rPr>
                  <w:rStyle w:val="style16"/>
                  <w:rFonts w:ascii="Times New Roman" w:cs="Times New Roman" w:eastAsia="Times New Roman" w:hAnsi="Times New Roman"/>
                  <w:b w:val="false"/>
                  <w:bCs w:val="false"/>
                  <w:sz w:val="28"/>
                  <w:szCs w:val="28"/>
                </w:rPr>
                <w:t>https://www.youtube.com/watch?v=p_WnOe7Xgy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13:00  - 14:00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Обед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14:00  - 15:00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15:00  - 16:00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Онлайн конкурс рисунков «Моя семья»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Вконтакте, одноклассники</w:t>
            </w:r>
          </w:p>
        </w:tc>
      </w:tr>
    </w:tbl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Расписание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.06.2020г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9"/>
        <w:gridCol w:w="7475"/>
      </w:tblGrid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9:00 –   10:00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10:15 – 11:00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«Международный день друзей»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Фотовыставка «Если с другом вышел в путь…»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снимаем видеоролик,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фото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выкладываем в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собираем лайки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11:30 -  12:30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«Задумайся о будущем!» Беседа антинаркотической направленности.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hAnsi="Times New Roman"/>
                <w:sz w:val="28"/>
                <w:szCs w:val="28"/>
              </w:rPr>
            </w:pPr>
            <w:hyperlink r:id="rId4"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https://vk.com/shentala.dshi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FF"/>
                <w:sz w:val="28"/>
                <w:szCs w:val="2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Мастер-класс по фортепиано «Моя  любимая мелодия»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hAnsi="Times New Roman"/>
                <w:sz w:val="28"/>
                <w:szCs w:val="28"/>
              </w:rPr>
            </w:pPr>
            <w:hyperlink r:id="rId5"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https://vk.com/shentala.dshi</w:t>
              </w:r>
            </w:hyperlink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13:00  - 14:00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Обед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14:00  - 15:00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15:00  - 16:00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widowControl/>
              <w:spacing w:after="0" w:before="240" w:line="100" w:lineRule="atLeast"/>
              <w:ind w:hanging="0" w:left="0" w:right="0"/>
              <w:contextualSpacing w:val="false"/>
              <w:jc w:val="center"/>
              <w:rPr>
                <w:rFonts w:ascii="Times New Roman" w:cs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Calibri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Виртуальный тур по Эрмитажу.</w:t>
            </w:r>
            <w:r>
              <w:rPr>
                <w:rFonts w:ascii="Times New Roman" w:cs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yle0"/>
              <w:widowControl/>
              <w:spacing w:after="0" w:before="240" w:line="100" w:lineRule="atLeast"/>
              <w:ind w:hanging="0" w:left="0" w:right="0"/>
              <w:contextualSpacing w:val="false"/>
              <w:jc w:val="center"/>
              <w:rPr>
                <w:rStyle w:val="style16"/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>
                <w:rPr>
                  <w:rStyle w:val="style16"/>
                  <w:rFonts w:ascii="Times New Roman" w:cs="Times New Roman" w:eastAsia="Times New Roman" w:hAnsi="Times New Roman"/>
                  <w:sz w:val="28"/>
                  <w:szCs w:val="28"/>
                </w:rPr>
                <w:t>https://bit.ly/33nCpQg</w:t>
              </w:r>
            </w:hyperlink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Расписание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cs="Times New Roman" w:hAnsi="Times New Roman"/>
          <w:b/>
          <w:sz w:val="28"/>
          <w:szCs w:val="28"/>
        </w:rPr>
        <w:t>.06.2020г.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9"/>
        <w:gridCol w:w="7475"/>
      </w:tblGrid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9:00 –   10:00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10:15 – 11:00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киностудии «Союзмультфильм»Подборка мультфильмов киностудии «Союзмультфильм»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Style w:val="style16"/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>
                <w:rPr>
                  <w:rStyle w:val="style16"/>
                  <w:rFonts w:ascii="Times New Roman" w:cs="Times New Roman" w:eastAsia="Times New Roman" w:hAnsi="Times New Roman"/>
                  <w:sz w:val="28"/>
                  <w:szCs w:val="28"/>
                </w:rPr>
                <w:t>https://souzmult.ru/</w:t>
              </w:r>
            </w:hyperlink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11:30 -  12:30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Посещение театра танца Аллы Духовой TODES.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Знакомство с театром.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color w:val="1155CC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1155CC"/>
                <w:sz w:val="28"/>
                <w:szCs w:val="28"/>
                <w:u w:val="single"/>
                <w:lang w:eastAsia="ru-RU"/>
              </w:rPr>
              <w:t>https://www.youtube.com/watch?v=JqCZpS9wL7U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13:00  - 14:00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Обед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14:00  - 15:00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15:00  - 16:00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Онлайн –показ видеороликов по профилактике наркомании и пропаганде здорового образа жизни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hAnsi="Times New Roman"/>
                <w:color w:val="0563C1"/>
                <w:sz w:val="28"/>
                <w:szCs w:val="28"/>
                <w:shd w:fill="FAFAFA" w:val="clear"/>
                <w:lang w:val="en-US"/>
              </w:rPr>
            </w:pPr>
            <w:hyperlink r:id="rId8">
              <w:r>
                <w:rPr>
                  <w:rStyle w:val="style16"/>
                  <w:rFonts w:ascii="Times New Roman" w:cs="Times New Roman" w:hAnsi="Times New Roman"/>
                  <w:color w:val="0563C1"/>
                  <w:sz w:val="28"/>
                  <w:szCs w:val="28"/>
                  <w:shd w:fill="FAFAFA" w:val="clear"/>
                  <w:lang w:val="en-US"/>
                </w:rPr>
                <w:t>https://vk.com/public178544695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Расписание 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11</w:t>
      </w:r>
      <w:r>
        <w:rPr>
          <w:rFonts w:ascii="Times New Roman" w:cs="Times New Roman" w:hAnsi="Times New Roman"/>
          <w:b/>
          <w:sz w:val="28"/>
          <w:szCs w:val="28"/>
        </w:rPr>
        <w:t>.06.2020г.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9"/>
        <w:gridCol w:w="7475"/>
      </w:tblGrid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9:00 –   10:00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10:15 – 11:00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История возникновения праздника. 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Просмотр видеоролика.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eastAsia="Times New Roman" w:hAnsi="Times New Roman"/>
                <w:bCs/>
                <w:color w:val="1155CC"/>
                <w:sz w:val="28"/>
                <w:szCs w:val="28"/>
                <w:u w:val="single"/>
                <w:lang w:eastAsia="ru-RU"/>
              </w:rPr>
            </w:pPr>
            <w:hyperlink r:id="rId9">
              <w:r>
                <w:rPr>
                  <w:rStyle w:val="style16"/>
                  <w:rFonts w:ascii="Times New Roman" w:cs="Times New Roman" w:eastAsia="Times New Roman" w:hAnsi="Times New Roman"/>
                  <w:bCs/>
                  <w:color w:val="1155CC"/>
                  <w:sz w:val="28"/>
                  <w:szCs w:val="28"/>
                  <w:u w:val="single"/>
                  <w:lang w:eastAsia="ru-RU"/>
                </w:rPr>
                <w:t>https://www.youtube.com/watch?v=iyoWZ_KAHrA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11:30 -  12:30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none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>Познавательная программа «Осторожно! Огонь!»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none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>Публикации о правилах противопожарной безопасности, информационные видео.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  <w:lang w:eastAsia="ru-RU"/>
              </w:rPr>
              <w:t>https://yandex.ru/video/search?text=видеоурок%20осторожно%20огонь%20для%208%20класс&amp;path=wizard&amp;parent-reqid=1591096193429574-156130820783172951000206-prestable-app-host-sas-web-yp-192&amp;filmId=4758883105266199520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13:00  - 14:00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Обед по-домашнему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14:00  - 15:00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15:00  - 16:00</w:t>
            </w:r>
          </w:p>
        </w:tc>
        <w:tc>
          <w:tcPr>
            <w:tcW w:type="dxa" w:w="74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Краеведческий альманах «Война в судьбе земляков» </w:t>
            </w:r>
          </w:p>
          <w:p>
            <w:pPr>
              <w:pStyle w:val="style0"/>
              <w:shd w:fill="FAFAFA" w:val="clear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hAnsi="Times New Roman"/>
                <w:sz w:val="28"/>
                <w:szCs w:val="28"/>
              </w:rPr>
            </w:pPr>
            <w:hyperlink r:id="rId10"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  <w:lang w:val="en-US"/>
                </w:rPr>
                <w:t>http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  <w:lang w:val="en-US"/>
                </w:rPr>
                <w:t>shentala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-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  <w:lang w:val="en-US"/>
                </w:rPr>
                <w:t>bibl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.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  <w:lang w:val="en-US"/>
                </w:rPr>
                <w:t>ru</w:t>
              </w:r>
              <w:r>
                <w:rPr>
                  <w:rStyle w:val="style16"/>
                  <w:rFonts w:ascii="Times New Roman" w:cs="Times New Roman" w:hAnsi="Times New Roman"/>
                  <w:sz w:val="28"/>
                  <w:szCs w:val="28"/>
                </w:rPr>
                <w:t>/</w:t>
              </w:r>
            </w:hyperlink>
          </w:p>
          <w:p>
            <w:pPr>
              <w:pStyle w:val="style0"/>
              <w:shd w:fill="FAFAFA" w:val="clear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1">
              <w:r>
                <w:rPr>
                  <w:rStyle w:val="style16"/>
                  <w:rFonts w:ascii="Times New Roman" w:cs="Times New Roman" w:hAnsi="Times New Roman"/>
                  <w:color w:val="135CAE"/>
                  <w:sz w:val="28"/>
                  <w:szCs w:val="28"/>
                  <w:lang w:val="en-US"/>
                </w:rPr>
                <w:t>vk.com/id428232538</w:t>
              </w:r>
            </w:hyperlink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shd w:fill="FAFAFA" w:val="clear"/>
              <w:spacing w:after="0" w:before="0" w:line="100" w:lineRule="atLeast"/>
              <w:contextualSpacing w:val="false"/>
              <w:jc w:val="center"/>
              <w:rPr>
                <w:rStyle w:val="style16"/>
                <w:rFonts w:ascii="Times New Roman" w:cs="Times New Roman" w:hAnsi="Times New Roman"/>
                <w:color w:val="135CAE"/>
                <w:sz w:val="28"/>
                <w:szCs w:val="28"/>
                <w:lang w:val="en-US"/>
              </w:rPr>
            </w:pPr>
            <w:hyperlink r:id="rId12">
              <w:r>
                <w:rPr>
                  <w:rStyle w:val="style16"/>
                  <w:rFonts w:ascii="Times New Roman" w:cs="Times New Roman" w:hAnsi="Times New Roman"/>
                  <w:color w:val="135CAE"/>
                  <w:sz w:val="28"/>
                  <w:szCs w:val="28"/>
                  <w:lang w:val="en-US"/>
                </w:rPr>
                <w:t>ok.ru/profile/586894453266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1155CC"/>
      <w:u w:val="single"/>
      <w:lang w:bidi="zxx-" w:eastAsia="zxx-" w:val="zxx-"/>
    </w:rPr>
  </w:style>
  <w:style w:styleId="style17" w:type="character">
    <w:name w:val="FollowedHyperlink"/>
    <w:basedOn w:val="style15"/>
    <w:next w:val="style17"/>
    <w:rPr>
      <w:color w:val="954F72"/>
      <w:u w:val="single"/>
    </w:rPr>
  </w:style>
  <w:style w:styleId="style18" w:type="character">
    <w:name w:val="ListLabel 1"/>
    <w:next w:val="style18"/>
    <w:rPr>
      <w:sz w:val="20"/>
    </w:rPr>
  </w:style>
  <w:style w:styleId="style19" w:type="character">
    <w:name w:val="Посещённая гиперссылка"/>
    <w:next w:val="style19"/>
    <w:rPr>
      <w:color w:val="80000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Содержимое таблицы"/>
    <w:basedOn w:val="style0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152649687_456239031" TargetMode="External"/><Relationship Id="rId3" Type="http://schemas.openxmlformats.org/officeDocument/2006/relationships/hyperlink" Target="https://www.youtube.com/watch?v=p_WnOe7Xgy" TargetMode="External"/><Relationship Id="rId4" Type="http://schemas.openxmlformats.org/officeDocument/2006/relationships/hyperlink" Target="https://vk.com/shentala.dshi" TargetMode="External"/><Relationship Id="rId5" Type="http://schemas.openxmlformats.org/officeDocument/2006/relationships/hyperlink" Target="https://vk.com/shentala.dshi" TargetMode="External"/><Relationship Id="rId6" Type="http://schemas.openxmlformats.org/officeDocument/2006/relationships/hyperlink" Target="https://bit.ly/33nCpQg" TargetMode="External"/><Relationship Id="rId7" Type="http://schemas.openxmlformats.org/officeDocument/2006/relationships/hyperlink" Target="https://souzmult.ru/" TargetMode="External"/><Relationship Id="rId8" Type="http://schemas.openxmlformats.org/officeDocument/2006/relationships/hyperlink" Target="https://vk.com/public178544695" TargetMode="External"/><Relationship Id="rId9" Type="http://schemas.openxmlformats.org/officeDocument/2006/relationships/hyperlink" Target="https://www.youtube.com/watch?v=iyoWZ_KAHrA" TargetMode="External"/><Relationship Id="rId10" Type="http://schemas.openxmlformats.org/officeDocument/2006/relationships/hyperlink" Target="http://shentala-bibl.ru/" TargetMode="External"/><Relationship Id="rId11" Type="http://schemas.openxmlformats.org/officeDocument/2006/relationships/hyperlink" Target="http://ok.ru/profile/586894453266" TargetMode="External"/><Relationship Id="rId12" Type="http://schemas.openxmlformats.org/officeDocument/2006/relationships/hyperlink" Target="http://ok.ru/profile/586894453266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2020-06-01T19:38:00Z</dcterms:created>
  <dc:creator>Пользователь Windows</dc:creator>
  <cp:lastModifiedBy>Пользователь Windows</cp:lastModifiedBy>
  <dcterms:modified xsi:type="dcterms:W3CDTF">2020-06-01T23:23:00Z</dcterms:modified>
  <cp:revision>142</cp:revision>
</cp:coreProperties>
</file>