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DA" w:rsidRPr="00C003D1" w:rsidRDefault="00341FDD" w:rsidP="00C003D1">
      <w:pPr>
        <w:spacing w:after="0"/>
        <w:ind w:left="116" w:hanging="10"/>
        <w:jc w:val="left"/>
      </w:pPr>
      <w:r>
        <w:rPr>
          <w:sz w:val="26"/>
        </w:rPr>
        <w:t>государственное бюджетное общеобразовательное учреждение</w:t>
      </w:r>
      <w:r w:rsidR="00C003D1">
        <w:t xml:space="preserve"> </w:t>
      </w:r>
      <w:r>
        <w:rPr>
          <w:sz w:val="26"/>
        </w:rPr>
        <w:t>Самарской области средн</w:t>
      </w:r>
      <w:r w:rsidR="00EF523D">
        <w:rPr>
          <w:sz w:val="26"/>
        </w:rPr>
        <w:t xml:space="preserve">яя общеобразовательная </w:t>
      </w:r>
      <w:proofErr w:type="gramStart"/>
      <w:r w:rsidR="00EF523D">
        <w:rPr>
          <w:sz w:val="26"/>
        </w:rPr>
        <w:t xml:space="preserve">школа </w:t>
      </w:r>
      <w:r w:rsidR="00C003D1">
        <w:t xml:space="preserve"> </w:t>
      </w:r>
      <w:r>
        <w:rPr>
          <w:sz w:val="26"/>
        </w:rPr>
        <w:t>«</w:t>
      </w:r>
      <w:proofErr w:type="gramEnd"/>
      <w:r w:rsidR="00EF523D">
        <w:rPr>
          <w:sz w:val="26"/>
        </w:rPr>
        <w:t xml:space="preserve">Образовательный центр» с. Старая </w:t>
      </w:r>
      <w:r>
        <w:rPr>
          <w:sz w:val="26"/>
        </w:rPr>
        <w:t xml:space="preserve"> Шентала муниципального района </w:t>
      </w:r>
      <w:proofErr w:type="spellStart"/>
      <w:r>
        <w:rPr>
          <w:sz w:val="26"/>
        </w:rPr>
        <w:t>Шенталинский</w:t>
      </w:r>
      <w:proofErr w:type="spellEnd"/>
      <w:r w:rsidR="00C003D1">
        <w:t xml:space="preserve"> </w:t>
      </w:r>
      <w:r>
        <w:rPr>
          <w:sz w:val="26"/>
        </w:rPr>
        <w:t>Самарской области</w:t>
      </w:r>
    </w:p>
    <w:p w:rsidR="00C003D1" w:rsidRDefault="00C003D1">
      <w:pPr>
        <w:spacing w:after="230"/>
        <w:ind w:left="116" w:hanging="10"/>
        <w:jc w:val="center"/>
        <w:rPr>
          <w:sz w:val="26"/>
        </w:rPr>
      </w:pPr>
    </w:p>
    <w:p w:rsidR="00C003D1" w:rsidRDefault="00C003D1">
      <w:pPr>
        <w:spacing w:after="230"/>
        <w:ind w:left="116" w:hanging="10"/>
        <w:jc w:val="center"/>
        <w:rPr>
          <w:sz w:val="26"/>
        </w:rPr>
      </w:pPr>
      <w:r w:rsidRPr="008B226C">
        <w:rPr>
          <w:noProof/>
          <w:szCs w:val="24"/>
        </w:rPr>
        <w:drawing>
          <wp:inline distT="0" distB="0" distL="0" distR="0" wp14:anchorId="32E4FC8B" wp14:editId="15B9352B">
            <wp:extent cx="1029844" cy="1019348"/>
            <wp:effectExtent l="0" t="0" r="0" b="0"/>
            <wp:docPr id="1762" name="Picture 1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" name="Picture 17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9844" cy="101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D1" w:rsidRDefault="00C003D1">
      <w:pPr>
        <w:spacing w:after="230"/>
        <w:ind w:left="116" w:hanging="10"/>
        <w:jc w:val="center"/>
        <w:rPr>
          <w:sz w:val="26"/>
        </w:rPr>
      </w:pPr>
      <w:r>
        <w:rPr>
          <w:sz w:val="26"/>
        </w:rPr>
        <w:t>ПРИКАЗ</w:t>
      </w:r>
    </w:p>
    <w:p w:rsidR="00F11DDA" w:rsidRPr="00CE2CD3" w:rsidRDefault="00C003D1" w:rsidP="00C003D1">
      <w:pPr>
        <w:spacing w:after="0"/>
        <w:ind w:left="0" w:right="19" w:firstLine="0"/>
        <w:rPr>
          <w:u w:val="single"/>
        </w:rPr>
      </w:pPr>
      <w:r>
        <w:rPr>
          <w:sz w:val="26"/>
        </w:rPr>
        <w:t xml:space="preserve">                              </w:t>
      </w:r>
      <w:r w:rsidR="00EF523D">
        <w:rPr>
          <w:u w:val="single" w:color="000000"/>
        </w:rPr>
        <w:t xml:space="preserve">12.05.2020 </w:t>
      </w:r>
      <w:r w:rsidR="00341FDD">
        <w:tab/>
      </w:r>
      <w:r w:rsidR="00EF523D" w:rsidRPr="00C003D1">
        <w:rPr>
          <w:b/>
        </w:rPr>
        <w:t xml:space="preserve">                                                </w:t>
      </w:r>
      <w:r w:rsidRPr="00C003D1">
        <w:rPr>
          <w:b/>
        </w:rPr>
        <w:t xml:space="preserve">            </w:t>
      </w:r>
      <w:r w:rsidR="00EF523D" w:rsidRPr="00C003D1">
        <w:rPr>
          <w:b/>
        </w:rPr>
        <w:t xml:space="preserve"> </w:t>
      </w:r>
      <w:r w:rsidR="00341FDD" w:rsidRPr="00CE2CD3">
        <w:rPr>
          <w:u w:val="single"/>
        </w:rPr>
        <w:t>№3</w:t>
      </w:r>
      <w:r w:rsidR="00EF523D" w:rsidRPr="00CE2CD3">
        <w:rPr>
          <w:u w:val="single"/>
        </w:rPr>
        <w:t xml:space="preserve">1 </w:t>
      </w:r>
    </w:p>
    <w:p w:rsidR="00C003D1" w:rsidRPr="00C003D1" w:rsidRDefault="00C003D1" w:rsidP="00C003D1">
      <w:pPr>
        <w:spacing w:after="0"/>
        <w:ind w:left="0" w:right="19" w:firstLine="0"/>
      </w:pPr>
    </w:p>
    <w:p w:rsidR="00F11DDA" w:rsidRPr="00C003D1" w:rsidRDefault="00341FDD" w:rsidP="00CE2CD3">
      <w:pPr>
        <w:spacing w:after="232"/>
        <w:ind w:left="116" w:right="34" w:hanging="10"/>
        <w:rPr>
          <w:b/>
        </w:rPr>
      </w:pPr>
      <w:r w:rsidRPr="00C003D1">
        <w:rPr>
          <w:b/>
          <w:sz w:val="26"/>
        </w:rPr>
        <w:t>О внесении изменений в календарный учебный график на 2019-2020 учебный год.</w:t>
      </w:r>
    </w:p>
    <w:p w:rsidR="00C003D1" w:rsidRDefault="00341FDD">
      <w:pPr>
        <w:spacing w:after="0" w:line="347" w:lineRule="auto"/>
        <w:ind w:firstLine="427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6187440</wp:posOffset>
            </wp:positionH>
            <wp:positionV relativeFrom="paragraph">
              <wp:posOffset>630439</wp:posOffset>
            </wp:positionV>
            <wp:extent cx="27432" cy="42678"/>
            <wp:effectExtent l="0" t="0" r="0" b="0"/>
            <wp:wrapSquare wrapText="bothSides"/>
            <wp:docPr id="1292" name="Picture 1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" name="Picture 12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2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Руководствуясь распоряжением № 395-р от 08.05.2020года «О внесении изменений в распоряжение министерства образования и науки самарск</w:t>
      </w:r>
      <w:r w:rsidR="00C003D1">
        <w:t>ой области от 03.04.2020 № 338 -</w:t>
      </w:r>
      <w:r>
        <w:t xml:space="preserve">р </w:t>
      </w:r>
    </w:p>
    <w:p w:rsidR="00F11DDA" w:rsidRDefault="00341FDD" w:rsidP="00C003D1">
      <w:pPr>
        <w:spacing w:after="0" w:line="347" w:lineRule="auto"/>
        <w:ind w:firstLine="0"/>
        <w:jc w:val="left"/>
      </w:pPr>
      <w:proofErr w:type="gramStart"/>
      <w:r>
        <w:t>« Об</w:t>
      </w:r>
      <w:proofErr w:type="gramEnd"/>
      <w:r>
        <w:t xml:space="preserve"> организации</w:t>
      </w:r>
      <w:r>
        <w:tab/>
        <w:t xml:space="preserve">образовательной деятельности в образовательных организациях расположенных на территории Самарской области ,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(COVID- 19)» приказываю :</w:t>
      </w:r>
    </w:p>
    <w:p w:rsidR="00F11DDA" w:rsidRDefault="00341FDD">
      <w:pPr>
        <w:spacing w:line="365" w:lineRule="auto"/>
        <w:ind w:left="14" w:right="23"/>
      </w:pPr>
      <w:r>
        <w:t>1. Внести изменения в годовой календарный учебный график ГБОУ</w:t>
      </w:r>
      <w:r w:rsidR="00EF523D">
        <w:t xml:space="preserve"> СОШ «</w:t>
      </w:r>
      <w:proofErr w:type="gramStart"/>
      <w:r w:rsidR="00EF523D">
        <w:t>ОЦ»  с.</w:t>
      </w:r>
      <w:proofErr w:type="gramEnd"/>
      <w:r w:rsidR="00EF523D">
        <w:t xml:space="preserve"> Старая </w:t>
      </w:r>
      <w:r>
        <w:t>Шентала на 2019-2020 учебный год в раздел 2. «Продолжительность учебного года, четвертей», п.2.4. « Окончание образовательного процесса»:</w:t>
      </w:r>
    </w:p>
    <w:p w:rsidR="00F11DDA" w:rsidRDefault="00341FDD">
      <w:pPr>
        <w:numPr>
          <w:ilvl w:val="0"/>
          <w:numId w:val="1"/>
        </w:numPr>
        <w:spacing w:after="103"/>
        <w:ind w:left="1228" w:right="23" w:hanging="134"/>
      </w:pPr>
      <w:r>
        <w:t>в 1-4 классах - 25 мая 2020г.</w:t>
      </w:r>
    </w:p>
    <w:p w:rsidR="00F11DDA" w:rsidRDefault="00341FDD">
      <w:pPr>
        <w:numPr>
          <w:ilvl w:val="0"/>
          <w:numId w:val="1"/>
        </w:numPr>
        <w:spacing w:after="113"/>
        <w:ind w:left="1228" w:right="23" w:hanging="134"/>
      </w:pPr>
      <w:r>
        <w:t>в 5-8 классах — 27 мая 2020г.</w:t>
      </w:r>
    </w:p>
    <w:p w:rsidR="00F11DDA" w:rsidRDefault="00341FDD" w:rsidP="00EF523D">
      <w:pPr>
        <w:numPr>
          <w:ilvl w:val="0"/>
          <w:numId w:val="1"/>
        </w:numPr>
        <w:spacing w:after="127"/>
        <w:ind w:left="1228" w:right="23" w:hanging="134"/>
      </w:pPr>
      <w:r>
        <w:t>в 9- 11 классах — 30 мая 2020г.</w:t>
      </w:r>
    </w:p>
    <w:p w:rsidR="00F11DDA" w:rsidRDefault="00EF523D">
      <w:pPr>
        <w:spacing w:after="42" w:line="382" w:lineRule="auto"/>
        <w:ind w:left="14" w:right="23"/>
      </w:pPr>
      <w:r>
        <w:t>2</w:t>
      </w:r>
      <w:r w:rsidR="00341FDD">
        <w:t>. Классным руководителям 1-11 классов довести до сведения обучающихся и родителей (законных представителей) о сроках окончания учебного года.</w:t>
      </w:r>
    </w:p>
    <w:p w:rsidR="00F11DDA" w:rsidRDefault="00EF523D" w:rsidP="00EF523D">
      <w:pPr>
        <w:spacing w:line="372" w:lineRule="auto"/>
        <w:ind w:left="14" w:right="23" w:firstLine="0"/>
      </w:pPr>
      <w:r>
        <w:t>3.У</w:t>
      </w:r>
      <w:r w:rsidR="00341FDD">
        <w:t xml:space="preserve">чителям </w:t>
      </w:r>
      <w:r w:rsidR="00B9565E">
        <w:t xml:space="preserve">- </w:t>
      </w:r>
      <w:r w:rsidR="00341FDD">
        <w:t>предметникам обеспечить полное и качественное выполнение государственных программ по учебным предметам и повторение пройденного материала, обратив особое внимание на организацию индивидуальной помощи обучающимся, испытывающим затруднения в освоении программы.</w:t>
      </w:r>
    </w:p>
    <w:p w:rsidR="00F11DDA" w:rsidRDefault="00B9565E" w:rsidP="00B9565E">
      <w:pPr>
        <w:spacing w:after="100"/>
        <w:ind w:left="18" w:right="23" w:firstLine="0"/>
      </w:pPr>
      <w:r>
        <w:t xml:space="preserve">4.Отв. за </w:t>
      </w:r>
      <w:r w:rsidR="002350B4">
        <w:t xml:space="preserve">сайт и АСУ РСО – </w:t>
      </w:r>
      <w:proofErr w:type="spellStart"/>
      <w:r w:rsidR="002350B4">
        <w:t>Барышевой</w:t>
      </w:r>
      <w:proofErr w:type="spellEnd"/>
      <w:r w:rsidR="002350B4">
        <w:t xml:space="preserve"> Е. Н.,</w:t>
      </w:r>
      <w:r w:rsidR="00341FDD">
        <w:t xml:space="preserve"> разместить данный приказ на официальном сайте ОУ и в системе АСУ РСО</w:t>
      </w:r>
    </w:p>
    <w:p w:rsidR="00F11DDA" w:rsidRDefault="00B9565E" w:rsidP="00B9565E">
      <w:pPr>
        <w:spacing w:after="120"/>
        <w:ind w:left="14" w:right="23" w:firstLine="0"/>
      </w:pPr>
      <w:r>
        <w:t>5.</w:t>
      </w:r>
      <w:r w:rsidR="00341FDD">
        <w:t>Контроль за исполнением данного приказа оставляю за собой.</w:t>
      </w:r>
    </w:p>
    <w:p w:rsidR="009C0D80" w:rsidRDefault="009C0D80" w:rsidP="00C003D1">
      <w:pPr>
        <w:ind w:left="336" w:right="23"/>
      </w:pPr>
    </w:p>
    <w:p w:rsidR="00F11DDA" w:rsidRDefault="00341FDD" w:rsidP="00C003D1">
      <w:pPr>
        <w:ind w:left="336" w:right="23"/>
      </w:pPr>
      <w:bookmarkStart w:id="0" w:name="_GoBack"/>
      <w:bookmarkEnd w:id="0"/>
      <w:proofErr w:type="gramStart"/>
      <w:r>
        <w:t>Директор</w:t>
      </w:r>
      <w:r w:rsidR="00B9565E">
        <w:t xml:space="preserve">:   </w:t>
      </w:r>
      <w:proofErr w:type="gramEnd"/>
      <w:r w:rsidR="00B9565E">
        <w:t xml:space="preserve">                              </w:t>
      </w:r>
      <w:r w:rsidR="00C003D1">
        <w:t xml:space="preserve">                   </w:t>
      </w:r>
      <w:proofErr w:type="spellStart"/>
      <w:r w:rsidR="00C003D1">
        <w:t>З.А.Степано</w:t>
      </w:r>
      <w:r w:rsidR="002350B4">
        <w:t>ва</w:t>
      </w:r>
      <w:proofErr w:type="spellEnd"/>
    </w:p>
    <w:sectPr w:rsidR="00F11DDA">
      <w:pgSz w:w="12240" w:h="16860"/>
      <w:pgMar w:top="1440" w:right="950" w:bottom="1440" w:left="15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206A"/>
    <w:multiLevelType w:val="hybridMultilevel"/>
    <w:tmpl w:val="665E8D26"/>
    <w:lvl w:ilvl="0" w:tplc="93DAA6A8">
      <w:start w:val="1"/>
      <w:numFmt w:val="bullet"/>
      <w:lvlText w:val="-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58A6F4">
      <w:start w:val="1"/>
      <w:numFmt w:val="bullet"/>
      <w:lvlText w:val="o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80CC0E">
      <w:start w:val="1"/>
      <w:numFmt w:val="bullet"/>
      <w:lvlText w:val="▪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8E7A7E">
      <w:start w:val="1"/>
      <w:numFmt w:val="bullet"/>
      <w:lvlText w:val="•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6E3EC8">
      <w:start w:val="1"/>
      <w:numFmt w:val="bullet"/>
      <w:lvlText w:val="o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28DC56">
      <w:start w:val="1"/>
      <w:numFmt w:val="bullet"/>
      <w:lvlText w:val="▪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F0E414">
      <w:start w:val="1"/>
      <w:numFmt w:val="bullet"/>
      <w:lvlText w:val="•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DEB5B0">
      <w:start w:val="1"/>
      <w:numFmt w:val="bullet"/>
      <w:lvlText w:val="o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0ACED8">
      <w:start w:val="1"/>
      <w:numFmt w:val="bullet"/>
      <w:lvlText w:val="▪"/>
      <w:lvlJc w:val="left"/>
      <w:pPr>
        <w:ind w:left="7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7A7E53"/>
    <w:multiLevelType w:val="hybridMultilevel"/>
    <w:tmpl w:val="21066BD8"/>
    <w:lvl w:ilvl="0" w:tplc="C4187494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0BF7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22CC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69CF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06A9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2AA6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48CD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64B12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EF37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A"/>
    <w:rsid w:val="002350B4"/>
    <w:rsid w:val="00341FDD"/>
    <w:rsid w:val="009C0D80"/>
    <w:rsid w:val="00B9565E"/>
    <w:rsid w:val="00C003D1"/>
    <w:rsid w:val="00CE2CD3"/>
    <w:rsid w:val="00EF523D"/>
    <w:rsid w:val="00F1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64CE"/>
  <w15:docId w15:val="{0DF7DF89-E03A-407E-86CC-EF2AD066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48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dcterms:created xsi:type="dcterms:W3CDTF">2020-05-15T12:18:00Z</dcterms:created>
  <dcterms:modified xsi:type="dcterms:W3CDTF">2020-05-15T12:28:00Z</dcterms:modified>
</cp:coreProperties>
</file>