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26" w:rsidRDefault="00375626" w:rsidP="0037562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375626" w:rsidRPr="00375626" w:rsidRDefault="00375626" w:rsidP="00375626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к рабочей программе  </w:t>
      </w:r>
      <w:r w:rsidRPr="00375626">
        <w:rPr>
          <w:b/>
          <w:color w:val="000000"/>
          <w:sz w:val="28"/>
          <w:szCs w:val="28"/>
          <w:u w:val="single"/>
        </w:rPr>
        <w:t>основы духовно-нравственной культуры   народов России</w:t>
      </w:r>
      <w:r>
        <w:rPr>
          <w:b/>
          <w:color w:val="000000"/>
          <w:sz w:val="28"/>
          <w:szCs w:val="28"/>
        </w:rPr>
        <w:t xml:space="preserve">   5</w:t>
      </w:r>
      <w:r>
        <w:rPr>
          <w:b/>
          <w:sz w:val="28"/>
          <w:szCs w:val="28"/>
        </w:rPr>
        <w:t xml:space="preserve"> класс</w:t>
      </w:r>
      <w:r w:rsidRPr="00375626">
        <w:rPr>
          <w:b/>
          <w:sz w:val="28"/>
          <w:szCs w:val="28"/>
        </w:rPr>
        <w:t xml:space="preserve"> </w:t>
      </w:r>
    </w:p>
    <w:p w:rsidR="00375626" w:rsidRDefault="00375626" w:rsidP="0037562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(предмет)</w:t>
      </w:r>
    </w:p>
    <w:p w:rsidR="00375626" w:rsidRDefault="00375626" w:rsidP="00375626">
      <w:pPr>
        <w:spacing w:after="0"/>
        <w:ind w:left="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75626" w:rsidRPr="00375626" w:rsidRDefault="00375626" w:rsidP="003756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sz w:val="28"/>
          <w:szCs w:val="28"/>
        </w:rPr>
        <w:t xml:space="preserve">Рабочая  программа  по </w:t>
      </w:r>
      <w:r w:rsidRPr="001B4251">
        <w:rPr>
          <w:color w:val="000000"/>
          <w:sz w:val="28"/>
          <w:szCs w:val="28"/>
          <w:u w:val="single"/>
        </w:rPr>
        <w:t xml:space="preserve">основе духовно-нравственной культуре народов России </w:t>
      </w:r>
      <w:r w:rsidRPr="00375626">
        <w:rPr>
          <w:sz w:val="28"/>
          <w:szCs w:val="28"/>
        </w:rPr>
        <w:t>основного общего образования Государственного бюджетного</w:t>
      </w:r>
      <w:r>
        <w:rPr>
          <w:sz w:val="28"/>
          <w:szCs w:val="28"/>
        </w:rPr>
        <w:t xml:space="preserve"> общеобразовательного учреждения Самарской области средняя общеобразовательная школа </w:t>
      </w:r>
      <w:r w:rsidRPr="0087651D">
        <w:rPr>
          <w:sz w:val="28"/>
          <w:szCs w:val="28"/>
          <w:u w:val="single"/>
        </w:rPr>
        <w:t>ГБОУ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СОШ</w:t>
      </w:r>
      <w:r w:rsidRPr="0087651D">
        <w:rPr>
          <w:sz w:val="28"/>
          <w:szCs w:val="28"/>
          <w:u w:val="single"/>
        </w:rPr>
        <w:t>«ОЦ»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</w:t>
      </w:r>
      <w:proofErr w:type="spellEnd"/>
      <w:r>
        <w:rPr>
          <w:sz w:val="28"/>
          <w:szCs w:val="28"/>
        </w:rPr>
        <w:t xml:space="preserve"> Шентала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Pr="0087651D">
        <w:rPr>
          <w:sz w:val="28"/>
          <w:szCs w:val="28"/>
          <w:u w:val="single"/>
        </w:rPr>
        <w:t>Шенталинский</w:t>
      </w:r>
      <w:proofErr w:type="spellEnd"/>
      <w:r w:rsidRPr="0087651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Самарской области составлена на основании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 xml:space="preserve">следующих нормативно-правовых документов: </w:t>
      </w:r>
    </w:p>
    <w:p w:rsidR="00375626" w:rsidRDefault="00375626" w:rsidP="0037562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Федеральный закон «Об образовании в Российской Федерации» от 29.12.2012 N 273-ФЗ (редакция от 12.05.2019г.) </w:t>
      </w:r>
    </w:p>
    <w:p w:rsidR="00375626" w:rsidRDefault="00375626" w:rsidP="0037562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</w:p>
    <w:p w:rsidR="00375626" w:rsidRDefault="00375626" w:rsidP="0037562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</w:p>
    <w:p w:rsidR="00375626" w:rsidRDefault="00375626" w:rsidP="0037562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Основная  образовательная программа  основного  общего образования </w:t>
      </w:r>
      <w:r w:rsidRPr="0087651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ГБОУ </w:t>
      </w:r>
      <w:r w:rsidRPr="0087651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</w:t>
      </w:r>
      <w:proofErr w:type="gramStart"/>
      <w:r w:rsidRPr="0087651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Ш«</w:t>
      </w:r>
      <w:proofErr w:type="gramEnd"/>
      <w:r w:rsidRPr="0087651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ОЦ» с. Старая Шентала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75626" w:rsidRDefault="00375626" w:rsidP="00375626">
      <w:pPr>
        <w:spacing w:after="0"/>
        <w:ind w:right="2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26" w:rsidRDefault="00375626" w:rsidP="00375626">
      <w:pPr>
        <w:spacing w:after="0"/>
        <w:ind w:right="23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375626" w:rsidRPr="00375626" w:rsidRDefault="00375626" w:rsidP="003756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изучение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375626">
        <w:rPr>
          <w:color w:val="000000"/>
          <w:sz w:val="28"/>
          <w:szCs w:val="28"/>
        </w:rPr>
        <w:t>сновы духовно-нравст</w:t>
      </w:r>
      <w:r>
        <w:rPr>
          <w:color w:val="000000"/>
          <w:sz w:val="28"/>
          <w:szCs w:val="28"/>
        </w:rPr>
        <w:t xml:space="preserve">венной культуры народов России </w:t>
      </w:r>
    </w:p>
    <w:p w:rsidR="00375626" w:rsidRDefault="00375626" w:rsidP="00375626">
      <w:pPr>
        <w:spacing w:after="0"/>
        <w:ind w:right="23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основной школе выделяется </w:t>
      </w:r>
      <w:r>
        <w:rPr>
          <w:rFonts w:ascii="Times New Roman" w:hAnsi="Times New Roman"/>
          <w:sz w:val="28"/>
          <w:szCs w:val="28"/>
          <w:u w:val="single"/>
        </w:rPr>
        <w:t>17</w:t>
      </w:r>
      <w:r w:rsidRPr="0087651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4251">
        <w:rPr>
          <w:rFonts w:ascii="Times New Roman" w:hAnsi="Times New Roman"/>
          <w:sz w:val="28"/>
          <w:szCs w:val="28"/>
        </w:rPr>
        <w:t>часов (в 5 классе 17 часов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). </w:t>
      </w:r>
    </w:p>
    <w:p w:rsidR="00375626" w:rsidRDefault="00375626" w:rsidP="00375626">
      <w:pPr>
        <w:spacing w:after="0"/>
        <w:ind w:right="23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включает в себя планируемые результаты, содержание учебного предмета, тематическое планирование.</w:t>
      </w:r>
    </w:p>
    <w:p w:rsidR="00375626" w:rsidRDefault="00375626" w:rsidP="00375626">
      <w:pPr>
        <w:spacing w:after="0"/>
        <w:ind w:right="232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- 1 год.</w:t>
      </w:r>
    </w:p>
    <w:p w:rsidR="00375626" w:rsidRDefault="00375626" w:rsidP="00375626"/>
    <w:p w:rsidR="00375626" w:rsidRDefault="00375626" w:rsidP="00375626"/>
    <w:p w:rsidR="00375626" w:rsidRDefault="00375626" w:rsidP="00375626"/>
    <w:p w:rsidR="005865CD" w:rsidRDefault="005865CD"/>
    <w:sectPr w:rsidR="0058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26"/>
    <w:rsid w:val="001B4251"/>
    <w:rsid w:val="00375626"/>
    <w:rsid w:val="005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75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75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1523</Characters>
  <Application>Microsoft Office Word</Application>
  <DocSecurity>0</DocSecurity>
  <Lines>12</Lines>
  <Paragraphs>3</Paragraphs>
  <ScaleCrop>false</ScaleCrop>
  <Company>MultiDVD Team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2019-09-01T15:36:00Z</dcterms:created>
  <dcterms:modified xsi:type="dcterms:W3CDTF">2019-09-02T14:33:00Z</dcterms:modified>
</cp:coreProperties>
</file>